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37B3" w:rsidRPr="00DA0ABA" w14:paraId="4ADF0731" w14:textId="77777777" w:rsidTr="00A325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A3B2C73" w14:textId="77777777" w:rsidR="000937B3" w:rsidRPr="00DA0ABA" w:rsidRDefault="000937B3" w:rsidP="000937B3">
            <w:pPr>
              <w:rPr>
                <w:bCs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9F12A52" w14:textId="352D9502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N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  <w:p w14:paraId="03F131EE" w14:textId="77777777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Правилам подключения</w:t>
            </w:r>
          </w:p>
          <w:p w14:paraId="57153C65" w14:textId="77777777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(технологического присоединения)</w:t>
            </w:r>
          </w:p>
          <w:p w14:paraId="64BACCB9" w14:textId="77777777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объектов капитального строительства</w:t>
            </w:r>
          </w:p>
          <w:p w14:paraId="6D4CD3D5" w14:textId="77777777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централизованным системам</w:t>
            </w:r>
          </w:p>
          <w:p w14:paraId="37679188" w14:textId="77777777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горячего водоснабжения,</w:t>
            </w:r>
          </w:p>
          <w:p w14:paraId="1B46F1B0" w14:textId="77777777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холодного водоснабжения</w:t>
            </w:r>
          </w:p>
          <w:p w14:paraId="0BB2BA44" w14:textId="77777777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 (или) </w:t>
            </w:r>
            <w:proofErr w:type="gramStart"/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водоотведения ,</w:t>
            </w:r>
            <w:proofErr w:type="gramEnd"/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утвержденных </w:t>
            </w:r>
          </w:p>
          <w:p w14:paraId="62A0878F" w14:textId="77777777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постановлением Правительства </w:t>
            </w:r>
          </w:p>
          <w:p w14:paraId="437D7661" w14:textId="77777777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37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Российской Федерации от 30 ноября 2021 г. N 2130</w:t>
            </w:r>
          </w:p>
          <w:p w14:paraId="3F3343A0" w14:textId="77777777" w:rsidR="000937B3" w:rsidRPr="000937B3" w:rsidRDefault="000937B3" w:rsidP="000937B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6BEBD20F" w14:textId="77777777" w:rsidR="000937B3" w:rsidRDefault="000937B3" w:rsidP="000937B3">
            <w:pPr>
              <w:spacing w:after="0" w:line="276" w:lineRule="auto"/>
              <w:ind w:firstLine="709"/>
              <w:jc w:val="right"/>
              <w:rPr>
                <w:rFonts w:ascii="Times New Roman" w:eastAsia="Calibri" w:hAnsi="Times New Roman" w:cs="Times New Roman"/>
                <w:i/>
                <w:sz w:val="20"/>
                <w:szCs w:val="22"/>
              </w:rPr>
            </w:pPr>
            <w:r w:rsidRPr="000937B3">
              <w:rPr>
                <w:rFonts w:ascii="Times New Roman" w:eastAsia="Calibri" w:hAnsi="Times New Roman" w:cs="Times New Roman"/>
                <w:i/>
                <w:sz w:val="20"/>
                <w:szCs w:val="22"/>
              </w:rPr>
              <w:t xml:space="preserve">Форма для </w:t>
            </w:r>
            <w:proofErr w:type="spellStart"/>
            <w:r w:rsidRPr="000937B3">
              <w:rPr>
                <w:rFonts w:ascii="Times New Roman" w:eastAsia="Calibri" w:hAnsi="Times New Roman" w:cs="Times New Roman"/>
                <w:i/>
                <w:sz w:val="20"/>
                <w:szCs w:val="22"/>
              </w:rPr>
              <w:t>для</w:t>
            </w:r>
            <w:proofErr w:type="spellEnd"/>
          </w:p>
          <w:p w14:paraId="46381692" w14:textId="5CA61E78" w:rsidR="000937B3" w:rsidRPr="000937B3" w:rsidRDefault="000937B3" w:rsidP="000937B3">
            <w:pPr>
              <w:spacing w:after="0" w:line="276" w:lineRule="auto"/>
              <w:ind w:firstLine="709"/>
              <w:jc w:val="right"/>
              <w:rPr>
                <w:rFonts w:ascii="Times New Roman" w:eastAsia="Calibri" w:hAnsi="Times New Roman" w:cs="Times New Roman"/>
                <w:i/>
                <w:sz w:val="20"/>
                <w:szCs w:val="22"/>
              </w:rPr>
            </w:pPr>
            <w:r w:rsidRPr="000937B3">
              <w:rPr>
                <w:rFonts w:ascii="Times New Roman" w:eastAsia="Calibri" w:hAnsi="Times New Roman" w:cs="Times New Roman"/>
                <w:i/>
                <w:sz w:val="20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2"/>
              </w:rPr>
              <w:t>юридических лиц</w:t>
            </w:r>
          </w:p>
          <w:p w14:paraId="6F0917B2" w14:textId="77777777" w:rsidR="000937B3" w:rsidRPr="00DA0ABA" w:rsidRDefault="000937B3" w:rsidP="00A325FA">
            <w:pPr>
              <w:rPr>
                <w:bCs/>
              </w:rPr>
            </w:pPr>
          </w:p>
        </w:tc>
      </w:tr>
    </w:tbl>
    <w:p w14:paraId="6923C2A2" w14:textId="77777777" w:rsidR="000937B3" w:rsidRPr="00DA0ABA" w:rsidRDefault="000937B3" w:rsidP="000937B3">
      <w:pPr>
        <w:rPr>
          <w:rFonts w:ascii="Times New Roman" w:hAnsi="Times New Roman" w:cs="Times New Roman"/>
          <w:bCs/>
          <w:sz w:val="20"/>
          <w:szCs w:val="20"/>
        </w:rPr>
      </w:pPr>
    </w:p>
    <w:p w14:paraId="463C54BC" w14:textId="77777777" w:rsidR="000937B3" w:rsidRPr="00383C35" w:rsidRDefault="000937B3" w:rsidP="000937B3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>ЗАПРОС</w:t>
      </w:r>
    </w:p>
    <w:p w14:paraId="138B9D9F" w14:textId="77777777" w:rsidR="000937B3" w:rsidRPr="00383C35" w:rsidRDefault="000937B3" w:rsidP="000937B3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 xml:space="preserve"> о выдаче технических условий на подключение </w:t>
      </w:r>
    </w:p>
    <w:p w14:paraId="6E2A90C2" w14:textId="77777777" w:rsidR="000937B3" w:rsidRPr="00383C35" w:rsidRDefault="000937B3" w:rsidP="000937B3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>(технологическое присоединение) к централизованным системам</w:t>
      </w:r>
    </w:p>
    <w:p w14:paraId="720064ED" w14:textId="77777777" w:rsidR="000937B3" w:rsidRPr="00383C35" w:rsidRDefault="000937B3" w:rsidP="000937B3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83C35">
        <w:rPr>
          <w:rFonts w:ascii="Times New Roman" w:hAnsi="Times New Roman"/>
          <w:b/>
          <w:bCs/>
          <w:iCs/>
          <w:sz w:val="24"/>
          <w:szCs w:val="24"/>
        </w:rPr>
        <w:t xml:space="preserve"> холодного водоснабжения и (или) водоотведения.</w:t>
      </w:r>
    </w:p>
    <w:p w14:paraId="6D66F159" w14:textId="77777777" w:rsidR="000937B3" w:rsidRPr="00DA0ABA" w:rsidRDefault="000937B3" w:rsidP="000937B3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0937B3" w:rsidRPr="00DA0ABA" w14:paraId="0F6DC502" w14:textId="77777777" w:rsidTr="00A325FA">
        <w:tc>
          <w:tcPr>
            <w:tcW w:w="9345" w:type="dxa"/>
            <w:tcBorders>
              <w:bottom w:val="single" w:sz="4" w:space="0" w:color="auto"/>
            </w:tcBorders>
          </w:tcPr>
          <w:p w14:paraId="2145D79F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1. Наименование исполнителя, которому направлен запрос:</w:t>
            </w:r>
          </w:p>
        </w:tc>
      </w:tr>
      <w:tr w:rsidR="000937B3" w:rsidRPr="00DA0ABA" w14:paraId="7FD2E508" w14:textId="77777777" w:rsidTr="00A325FA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012B93D4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МУП «Водоканал Петушинского района»</w:t>
            </w:r>
          </w:p>
        </w:tc>
      </w:tr>
    </w:tbl>
    <w:p w14:paraId="58A96CE0" w14:textId="77777777" w:rsidR="000937B3" w:rsidRPr="00DA0ABA" w:rsidRDefault="000937B3" w:rsidP="000937B3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937B3" w:rsidRPr="00DA0ABA" w14:paraId="2689E427" w14:textId="77777777" w:rsidTr="000937B3">
        <w:tc>
          <w:tcPr>
            <w:tcW w:w="9345" w:type="dxa"/>
            <w:vAlign w:val="bottom"/>
          </w:tcPr>
          <w:p w14:paraId="76C2B440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2. Сведения о лице, обратившемся с запросом:</w:t>
            </w:r>
          </w:p>
        </w:tc>
      </w:tr>
      <w:tr w:rsidR="000937B3" w:rsidRPr="00DA0ABA" w14:paraId="5ED0FAF4" w14:textId="77777777" w:rsidTr="00A325FA">
        <w:tc>
          <w:tcPr>
            <w:tcW w:w="9345" w:type="dxa"/>
          </w:tcPr>
          <w:p w14:paraId="13026B09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7B3" w:rsidRPr="00DA0ABA" w14:paraId="1640A0A5" w14:textId="77777777" w:rsidTr="00A325FA">
        <w:tc>
          <w:tcPr>
            <w:tcW w:w="9345" w:type="dxa"/>
          </w:tcPr>
          <w:p w14:paraId="123855CF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7B3" w:rsidRPr="00DA0ABA" w14:paraId="18A9668A" w14:textId="77777777" w:rsidTr="00A325FA">
        <w:tc>
          <w:tcPr>
            <w:tcW w:w="9345" w:type="dxa"/>
          </w:tcPr>
          <w:p w14:paraId="485FA77E" w14:textId="77777777" w:rsidR="000937B3" w:rsidRPr="00DA0ABA" w:rsidRDefault="000937B3" w:rsidP="000937B3">
            <w:pPr>
              <w:spacing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полное и сокращенное наименования, основной государственный регистрационный номер записи в Едином государственном реестре юридических лиц, идентификационный номер налогоплательщика</w:t>
            </w:r>
          </w:p>
        </w:tc>
      </w:tr>
      <w:tr w:rsidR="000937B3" w:rsidRPr="00DA0ABA" w14:paraId="75749D40" w14:textId="77777777" w:rsidTr="00A325FA">
        <w:tc>
          <w:tcPr>
            <w:tcW w:w="9345" w:type="dxa"/>
          </w:tcPr>
          <w:p w14:paraId="35CF86D6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3. Контактные данные лица, обратившегося за выдачей технических условий</w:t>
            </w:r>
          </w:p>
        </w:tc>
      </w:tr>
      <w:tr w:rsidR="000937B3" w:rsidRPr="00DA0ABA" w14:paraId="3E696894" w14:textId="77777777" w:rsidTr="00A325FA">
        <w:trPr>
          <w:trHeight w:val="395"/>
        </w:trPr>
        <w:tc>
          <w:tcPr>
            <w:tcW w:w="9345" w:type="dxa"/>
          </w:tcPr>
          <w:p w14:paraId="15C19477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</w:tc>
      </w:tr>
      <w:tr w:rsidR="000937B3" w:rsidRPr="00DA0ABA" w14:paraId="16804751" w14:textId="77777777" w:rsidTr="00A325FA">
        <w:tc>
          <w:tcPr>
            <w:tcW w:w="9345" w:type="dxa"/>
          </w:tcPr>
          <w:p w14:paraId="6CDDDD50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7B3" w:rsidRPr="00DA0ABA" w14:paraId="7D04969A" w14:textId="77777777" w:rsidTr="00A325FA">
        <w:trPr>
          <w:trHeight w:val="307"/>
        </w:trPr>
        <w:tc>
          <w:tcPr>
            <w:tcW w:w="9345" w:type="dxa"/>
          </w:tcPr>
          <w:p w14:paraId="523CAEA3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адрес:</w:t>
            </w:r>
          </w:p>
        </w:tc>
      </w:tr>
      <w:tr w:rsidR="000937B3" w:rsidRPr="00DA0ABA" w14:paraId="45EB1FA8" w14:textId="77777777" w:rsidTr="00A325FA">
        <w:trPr>
          <w:trHeight w:val="128"/>
        </w:trPr>
        <w:tc>
          <w:tcPr>
            <w:tcW w:w="9345" w:type="dxa"/>
          </w:tcPr>
          <w:p w14:paraId="341287A9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7B3" w:rsidRPr="00DA0ABA" w14:paraId="3A9453D9" w14:textId="77777777" w:rsidTr="00A325FA">
        <w:trPr>
          <w:trHeight w:val="304"/>
        </w:trPr>
        <w:tc>
          <w:tcPr>
            <w:tcW w:w="9345" w:type="dxa"/>
          </w:tcPr>
          <w:p w14:paraId="682A51E3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Контактный телефон:</w:t>
            </w:r>
          </w:p>
        </w:tc>
      </w:tr>
      <w:tr w:rsidR="000937B3" w:rsidRPr="00DA0ABA" w14:paraId="20696AA7" w14:textId="77777777" w:rsidTr="00A325FA">
        <w:trPr>
          <w:trHeight w:val="281"/>
        </w:trPr>
        <w:tc>
          <w:tcPr>
            <w:tcW w:w="9345" w:type="dxa"/>
          </w:tcPr>
          <w:p w14:paraId="67617243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Адрес электронной почты:</w:t>
            </w:r>
          </w:p>
        </w:tc>
      </w:tr>
      <w:tr w:rsidR="000937B3" w:rsidRPr="00DA0ABA" w14:paraId="72121371" w14:textId="77777777" w:rsidTr="00A325FA">
        <w:tc>
          <w:tcPr>
            <w:tcW w:w="9345" w:type="dxa"/>
            <w:tcBorders>
              <w:bottom w:val="nil"/>
            </w:tcBorders>
          </w:tcPr>
          <w:p w14:paraId="072D5B3E" w14:textId="77777777" w:rsidR="000937B3" w:rsidRPr="00DA0ABA" w:rsidRDefault="000937B3" w:rsidP="000937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место нахождения и адрес, указанные в Едином государственном реестре юридических лиц, почтовый адрес, фактический адрес, контактный телефон, адрес электронной почты;</w:t>
            </w:r>
          </w:p>
        </w:tc>
      </w:tr>
      <w:tr w:rsidR="000937B3" w:rsidRPr="00DA0ABA" w14:paraId="78415478" w14:textId="77777777" w:rsidTr="00A325F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3A80BF8D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4. Основания обращения с запросом о выдаче технических условий:</w:t>
            </w:r>
          </w:p>
        </w:tc>
      </w:tr>
      <w:tr w:rsidR="000937B3" w:rsidRPr="00DA0ABA" w14:paraId="5E544594" w14:textId="77777777" w:rsidTr="00A325FA">
        <w:tc>
          <w:tcPr>
            <w:tcW w:w="9345" w:type="dxa"/>
            <w:tcBorders>
              <w:top w:val="single" w:sz="4" w:space="0" w:color="auto"/>
            </w:tcBorders>
          </w:tcPr>
          <w:p w14:paraId="7D526E09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7B3" w:rsidRPr="00DA0ABA" w14:paraId="70AE8E2E" w14:textId="77777777" w:rsidTr="00A325FA">
        <w:tc>
          <w:tcPr>
            <w:tcW w:w="9345" w:type="dxa"/>
            <w:tcBorders>
              <w:bottom w:val="nil"/>
            </w:tcBorders>
          </w:tcPr>
          <w:p w14:paraId="61FE37C6" w14:textId="77777777" w:rsidR="000937B3" w:rsidRPr="00DA0ABA" w:rsidRDefault="000937B3" w:rsidP="004518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(указать, кем именно из перечня лиц, имеющих право обратиться с запросом о выдаче технических условий, указанных в пунктах 2.2. и 2.2.1. Регламента подключения (технологического присоединения) объектов капитального строительства к централизованным системам холодного водоснабжения и (или) водоотведения)</w:t>
            </w:r>
          </w:p>
        </w:tc>
      </w:tr>
      <w:tr w:rsidR="000937B3" w:rsidRPr="00DA0ABA" w14:paraId="2B20230E" w14:textId="77777777" w:rsidTr="00A325F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73916016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5. В связи с:</w:t>
            </w:r>
          </w:p>
        </w:tc>
      </w:tr>
      <w:tr w:rsidR="000937B3" w:rsidRPr="00DA0ABA" w14:paraId="587A9357" w14:textId="77777777" w:rsidTr="00A325FA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0AED9BB1" w14:textId="77777777" w:rsidR="000937B3" w:rsidRPr="00DA0ABA" w:rsidRDefault="000937B3" w:rsidP="00451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(новым строительством, реконструкцией, модернизацией - указать нужное)</w:t>
            </w:r>
          </w:p>
        </w:tc>
      </w:tr>
      <w:tr w:rsidR="000937B3" w:rsidRPr="00DA0ABA" w14:paraId="71462EB3" w14:textId="77777777" w:rsidTr="00A325FA">
        <w:tc>
          <w:tcPr>
            <w:tcW w:w="9345" w:type="dxa"/>
            <w:tcBorders>
              <w:top w:val="nil"/>
            </w:tcBorders>
          </w:tcPr>
          <w:p w14:paraId="717359BA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</w:t>
            </w:r>
          </w:p>
        </w:tc>
      </w:tr>
      <w:tr w:rsidR="000937B3" w:rsidRPr="00DA0ABA" w14:paraId="74626901" w14:textId="77777777" w:rsidTr="00A325FA">
        <w:trPr>
          <w:trHeight w:val="103"/>
        </w:trPr>
        <w:tc>
          <w:tcPr>
            <w:tcW w:w="9345" w:type="dxa"/>
            <w:tcBorders>
              <w:bottom w:val="nil"/>
            </w:tcBorders>
          </w:tcPr>
          <w:p w14:paraId="2C7A8C3A" w14:textId="77777777" w:rsidR="000937B3" w:rsidRPr="00DA0ABA" w:rsidRDefault="000937B3" w:rsidP="00451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(наименование объекта или сетей)</w:t>
            </w:r>
          </w:p>
        </w:tc>
      </w:tr>
      <w:tr w:rsidR="000937B3" w:rsidRPr="00DA0ABA" w14:paraId="419BF3E7" w14:textId="77777777" w:rsidTr="00A325FA">
        <w:tc>
          <w:tcPr>
            <w:tcW w:w="9345" w:type="dxa"/>
            <w:tcBorders>
              <w:top w:val="nil"/>
              <w:bottom w:val="single" w:sz="4" w:space="0" w:color="auto"/>
            </w:tcBorders>
          </w:tcPr>
          <w:p w14:paraId="7E6346B1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расположенного (проектируемого) по адресу:</w:t>
            </w:r>
          </w:p>
        </w:tc>
      </w:tr>
      <w:tr w:rsidR="000937B3" w:rsidRPr="00DA0ABA" w14:paraId="7BD953E7" w14:textId="77777777" w:rsidTr="00A325FA">
        <w:tc>
          <w:tcPr>
            <w:tcW w:w="9345" w:type="dxa"/>
            <w:tcBorders>
              <w:top w:val="single" w:sz="4" w:space="0" w:color="auto"/>
            </w:tcBorders>
          </w:tcPr>
          <w:p w14:paraId="16E8CBA6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937B3" w:rsidRPr="00DA0ABA" w14:paraId="26EC6858" w14:textId="77777777" w:rsidTr="00A325FA">
        <w:tc>
          <w:tcPr>
            <w:tcW w:w="9345" w:type="dxa"/>
          </w:tcPr>
          <w:p w14:paraId="5B74B263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                                                                                 (место нахождения объекта или сетей)</w:t>
            </w:r>
          </w:p>
        </w:tc>
      </w:tr>
      <w:tr w:rsidR="000937B3" w:rsidRPr="00DA0ABA" w14:paraId="7BC26467" w14:textId="77777777" w:rsidTr="00A325FA">
        <w:tc>
          <w:tcPr>
            <w:tcW w:w="9345" w:type="dxa"/>
          </w:tcPr>
          <w:p w14:paraId="566BAC6B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6. Требуется подключение к централизованной системе:</w:t>
            </w:r>
          </w:p>
        </w:tc>
      </w:tr>
      <w:tr w:rsidR="000937B3" w:rsidRPr="00DA0ABA" w14:paraId="760EB79C" w14:textId="77777777" w:rsidTr="00A325FA">
        <w:tc>
          <w:tcPr>
            <w:tcW w:w="9345" w:type="dxa"/>
          </w:tcPr>
          <w:p w14:paraId="6B92B3F5" w14:textId="77777777" w:rsidR="000937B3" w:rsidRPr="00DA0ABA" w:rsidRDefault="000937B3" w:rsidP="004518C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(холодного водоснабжения, водоотведения - указать нужное)</w:t>
            </w:r>
          </w:p>
        </w:tc>
      </w:tr>
      <w:tr w:rsidR="000937B3" w:rsidRPr="00DA0ABA" w14:paraId="742E7F0D" w14:textId="77777777" w:rsidTr="00A325FA">
        <w:tc>
          <w:tcPr>
            <w:tcW w:w="9345" w:type="dxa"/>
          </w:tcPr>
          <w:p w14:paraId="2DA6D462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7. Необходимые виды ресурсов или услуг, планируемых к получению через централизованную систему:</w:t>
            </w:r>
          </w:p>
        </w:tc>
      </w:tr>
      <w:tr w:rsidR="000937B3" w:rsidRPr="00DA0ABA" w14:paraId="744D9CBC" w14:textId="77777777" w:rsidTr="004518C2">
        <w:trPr>
          <w:trHeight w:val="565"/>
        </w:trPr>
        <w:tc>
          <w:tcPr>
            <w:tcW w:w="9345" w:type="dxa"/>
          </w:tcPr>
          <w:p w14:paraId="36CD128E" w14:textId="77777777" w:rsidR="000937B3" w:rsidRPr="00DA0ABA" w:rsidRDefault="000937B3" w:rsidP="004518C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(получение питьевой, технической воды, сброс хозяйственно-бытовых, производственных сточных вод)</w:t>
            </w:r>
          </w:p>
        </w:tc>
      </w:tr>
      <w:tr w:rsidR="000937B3" w:rsidRPr="00DA0ABA" w14:paraId="17C98C0A" w14:textId="77777777" w:rsidTr="00A325FA">
        <w:tc>
          <w:tcPr>
            <w:tcW w:w="9345" w:type="dxa"/>
          </w:tcPr>
          <w:p w14:paraId="6082DF9E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8. Информация о предельных параметрах разрешенного строительства (реконструкции) подключаемых объектов, соответствующих указанному земельному участку:</w:t>
            </w:r>
          </w:p>
        </w:tc>
      </w:tr>
      <w:tr w:rsidR="000937B3" w:rsidRPr="00DA0ABA" w14:paraId="793E0D24" w14:textId="77777777" w:rsidTr="004518C2">
        <w:tc>
          <w:tcPr>
            <w:tcW w:w="9345" w:type="dxa"/>
            <w:tcBorders>
              <w:bottom w:val="single" w:sz="4" w:space="0" w:color="auto"/>
            </w:tcBorders>
          </w:tcPr>
          <w:p w14:paraId="2A0E14BB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937B3" w:rsidRPr="00DA0ABA" w14:paraId="5FB0E65A" w14:textId="77777777" w:rsidTr="004518C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5C8B1BA8" w14:textId="77777777" w:rsidR="000937B3" w:rsidRPr="00DA0ABA" w:rsidRDefault="000937B3" w:rsidP="004518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(высота объекта, этажность, протяженность и диаметр сети)</w:t>
            </w:r>
          </w:p>
        </w:tc>
      </w:tr>
      <w:tr w:rsidR="000937B3" w:rsidRPr="00DA0ABA" w14:paraId="36761BE9" w14:textId="77777777" w:rsidTr="004518C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2082013C" w14:textId="24450172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9. Планируемый срок ввода в эксплуатацию подключаемого объекта (указывается при наличии соответствующей информации)</w:t>
            </w:r>
            <w:r w:rsidR="004518C2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0937B3" w:rsidRPr="00DA0ABA" w14:paraId="2B58B7F0" w14:textId="77777777" w:rsidTr="004518C2">
        <w:tc>
          <w:tcPr>
            <w:tcW w:w="9345" w:type="dxa"/>
            <w:tcBorders>
              <w:top w:val="single" w:sz="4" w:space="0" w:color="auto"/>
              <w:bottom w:val="nil"/>
            </w:tcBorders>
          </w:tcPr>
          <w:p w14:paraId="6C198D90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10. Планируемая величина максимальной необходимой мощности (нагрузки) составляет для:</w:t>
            </w:r>
          </w:p>
        </w:tc>
      </w:tr>
      <w:tr w:rsidR="000937B3" w:rsidRPr="00DA0ABA" w14:paraId="48901CE0" w14:textId="77777777" w:rsidTr="004518C2">
        <w:tc>
          <w:tcPr>
            <w:tcW w:w="9345" w:type="dxa"/>
            <w:tcBorders>
              <w:top w:val="nil"/>
              <w:bottom w:val="nil"/>
            </w:tcBorders>
          </w:tcPr>
          <w:p w14:paraId="059537F3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потребления холодной </w:t>
            </w:r>
            <w:proofErr w:type="spellStart"/>
            <w:proofErr w:type="gramStart"/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воды:_</w:t>
            </w:r>
            <w:proofErr w:type="gramEnd"/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________л</w:t>
            </w:r>
            <w:proofErr w:type="spellEnd"/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/с, __________ куб. 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м/час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___________ куб. 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м/сутки</w:t>
            </w:r>
          </w:p>
        </w:tc>
      </w:tr>
      <w:tr w:rsidR="000937B3" w:rsidRPr="00DA0ABA" w14:paraId="1F5E3966" w14:textId="77777777" w:rsidTr="004518C2">
        <w:tc>
          <w:tcPr>
            <w:tcW w:w="9345" w:type="dxa"/>
            <w:tcBorders>
              <w:top w:val="nil"/>
              <w:bottom w:val="nil"/>
            </w:tcBorders>
          </w:tcPr>
          <w:p w14:paraId="5BB08EAC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на нужды пожаротушения – наружного ______ л/с,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DA0ABA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внутреннего ______л/с</w:t>
            </w:r>
          </w:p>
        </w:tc>
      </w:tr>
      <w:tr w:rsidR="000937B3" w:rsidRPr="00DA0ABA" w14:paraId="551C708F" w14:textId="77777777" w:rsidTr="004518C2">
        <w:tc>
          <w:tcPr>
            <w:tcW w:w="9345" w:type="dxa"/>
            <w:tcBorders>
              <w:top w:val="nil"/>
              <w:bottom w:val="nil"/>
            </w:tcBorders>
          </w:tcPr>
          <w:p w14:paraId="7CCCBA85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(количество пожарных кранов _______ штук</w:t>
            </w:r>
            <w:proofErr w:type="gramStart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>),  автоматическое</w:t>
            </w:r>
            <w:proofErr w:type="gramEnd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_______ л/сек.</w:t>
            </w:r>
          </w:p>
        </w:tc>
      </w:tr>
      <w:tr w:rsidR="000937B3" w:rsidRPr="00DA0ABA" w14:paraId="6FC24B54" w14:textId="77777777" w:rsidTr="004518C2">
        <w:tc>
          <w:tcPr>
            <w:tcW w:w="9345" w:type="dxa"/>
            <w:tcBorders>
              <w:top w:val="nil"/>
              <w:bottom w:val="nil"/>
            </w:tcBorders>
          </w:tcPr>
          <w:p w14:paraId="3F16FBAF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gramStart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>Водоотведения :</w:t>
            </w:r>
            <w:proofErr w:type="gramEnd"/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________ л/с, _____________ куб. 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м/час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________________куб. </w:t>
            </w:r>
            <w:r w:rsidRPr="00DA0ABA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м/сутки</w:t>
            </w:r>
          </w:p>
        </w:tc>
      </w:tr>
      <w:tr w:rsidR="000937B3" w:rsidRPr="00DA0ABA" w14:paraId="62342D2A" w14:textId="77777777" w:rsidTr="004518C2">
        <w:tc>
          <w:tcPr>
            <w:tcW w:w="9345" w:type="dxa"/>
            <w:tcBorders>
              <w:top w:val="nil"/>
            </w:tcBorders>
          </w:tcPr>
          <w:p w14:paraId="0BD0BECB" w14:textId="77777777" w:rsidR="000937B3" w:rsidRPr="00DA0ABA" w:rsidRDefault="000937B3" w:rsidP="00A325F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A0ABA">
              <w:rPr>
                <w:rFonts w:ascii="Times New Roman" w:hAnsi="Times New Roman" w:cs="Times New Roman"/>
                <w:bCs/>
                <w:sz w:val="23"/>
                <w:szCs w:val="23"/>
              </w:rPr>
              <w:t>11. Результаты рассмотрения запроса прошу направить (выбрать один из способов уведомления)</w:t>
            </w:r>
          </w:p>
        </w:tc>
      </w:tr>
      <w:tr w:rsidR="000937B3" w:rsidRPr="00DA0ABA" w14:paraId="7BEFB409" w14:textId="77777777" w:rsidTr="00A325FA">
        <w:tc>
          <w:tcPr>
            <w:tcW w:w="9345" w:type="dxa"/>
            <w:tcBorders>
              <w:bottom w:val="nil"/>
            </w:tcBorders>
          </w:tcPr>
          <w:p w14:paraId="06B57FAD" w14:textId="77777777" w:rsidR="000937B3" w:rsidRPr="00DA0ABA" w:rsidRDefault="000937B3" w:rsidP="004518C2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</w:pPr>
            <w:r w:rsidRPr="00DA0ABA">
              <w:rPr>
                <w:rFonts w:ascii="Times New Roman" w:hAnsi="Times New Roman" w:cs="Times New Roman"/>
                <w:bCs/>
                <w:sz w:val="23"/>
                <w:szCs w:val="23"/>
                <w:vertAlign w:val="superscript"/>
              </w:rPr>
              <w:t>(на адрес электронной почты, письмом посредством почтовой связи по адресу, иной способ)</w:t>
            </w:r>
          </w:p>
        </w:tc>
      </w:tr>
    </w:tbl>
    <w:p w14:paraId="35DAB335" w14:textId="77777777" w:rsidR="000937B3" w:rsidRPr="00DA0ABA" w:rsidRDefault="000937B3" w:rsidP="000937B3">
      <w:pPr>
        <w:rPr>
          <w:rFonts w:ascii="Times New Roman" w:hAnsi="Times New Roman" w:cs="Times New Roman"/>
          <w:bCs/>
          <w:sz w:val="24"/>
          <w:szCs w:val="24"/>
        </w:rPr>
      </w:pPr>
    </w:p>
    <w:p w14:paraId="607C711D" w14:textId="77777777" w:rsidR="004518C2" w:rsidRPr="00327666" w:rsidRDefault="004518C2" w:rsidP="004518C2">
      <w:pPr>
        <w:spacing w:after="0"/>
      </w:pPr>
      <w:r w:rsidRPr="00327666">
        <w:rPr>
          <w:b/>
          <w:bCs/>
          <w:color w:val="000000"/>
          <w:sz w:val="20"/>
          <w:szCs w:val="20"/>
        </w:rPr>
        <w:t>Приложение:</w:t>
      </w:r>
    </w:p>
    <w:p w14:paraId="210C443F" w14:textId="77777777" w:rsidR="004518C2" w:rsidRPr="00C40940" w:rsidRDefault="004518C2" w:rsidP="004518C2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0" w:name="_Toc206511836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  <w:bookmarkEnd w:id="0"/>
    </w:p>
    <w:p w14:paraId="6EA2EF23" w14:textId="77777777" w:rsidR="004518C2" w:rsidRPr="00C40940" w:rsidRDefault="004518C2" w:rsidP="004518C2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1" w:name="_Toc206511837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 xml:space="preserve">Копии правоустанавливающих и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правоудостоверяющих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документов на земельный участок, на котором размещен 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(планируется к размещению)</w:t>
      </w:r>
      <w:r w:rsidRPr="00C40940">
        <w:rPr>
          <w:rFonts w:ascii="Times New Roman" w:hAnsi="Times New Roman"/>
          <w:bCs/>
          <w:sz w:val="20"/>
        </w:rPr>
        <w:t xml:space="preserve"> подключаемый объект или который является подключаемым объектом 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(для правообладателя земельного участка</w:t>
      </w:r>
      <w:r w:rsidRPr="00C40940">
        <w:rPr>
          <w:rFonts w:ascii="Times New Roman" w:hAnsi="Times New Roman"/>
          <w:bCs/>
          <w:sz w:val="20"/>
        </w:rPr>
        <w:t xml:space="preserve">),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правоудостоверяющего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  <w:bookmarkEnd w:id="1"/>
    </w:p>
    <w:p w14:paraId="7BBD1223" w14:textId="77777777" w:rsidR="004518C2" w:rsidRPr="00C40940" w:rsidRDefault="004518C2" w:rsidP="004518C2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2" w:name="_Toc206511838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При обращении с запросом о выдаче технических условий лиц, указанных в подпункте "в" пункта 2.2 настоящего Регламента</w:t>
      </w:r>
      <w:r>
        <w:rPr>
          <w:rFonts w:ascii="Times New Roman" w:hAnsi="Times New Roman"/>
          <w:bCs/>
          <w:sz w:val="20"/>
        </w:rPr>
        <w:t xml:space="preserve"> </w:t>
      </w:r>
      <w:r w:rsidRPr="00FE4ECC">
        <w:rPr>
          <w:rFonts w:ascii="Times New Roman" w:hAnsi="Times New Roman"/>
          <w:bCs/>
          <w:i/>
          <w:iCs/>
          <w:sz w:val="16"/>
          <w:szCs w:val="16"/>
        </w:rPr>
        <w:t>(</w:t>
      </w:r>
      <w:r w:rsidRPr="00FE4ECC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</w:t>
      </w:r>
      <w:r w:rsidRPr="00FE4ECC">
        <w:rPr>
          <w:rFonts w:ascii="Times New Roman" w:hAnsi="Times New Roman" w:cs="Times New Roman"/>
          <w:bCs/>
          <w:i/>
          <w:iCs/>
          <w:sz w:val="16"/>
          <w:szCs w:val="16"/>
        </w:rPr>
        <w:lastRenderedPageBreak/>
        <w:t>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участка)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,</w:t>
      </w:r>
      <w:r w:rsidRPr="00C40940">
        <w:rPr>
          <w:rFonts w:ascii="Times New Roman" w:hAnsi="Times New Roman"/>
          <w:bCs/>
          <w:sz w:val="20"/>
        </w:rPr>
        <w:t xml:space="preserve"> к запросу о выдаче технических условий должна быть приложена копия договора о комплексном развитии территории.</w:t>
      </w:r>
      <w:bookmarkEnd w:id="2"/>
      <w:r w:rsidRPr="00C40940">
        <w:rPr>
          <w:rFonts w:ascii="Times New Roman" w:hAnsi="Times New Roman"/>
          <w:bCs/>
          <w:sz w:val="20"/>
        </w:rPr>
        <w:t xml:space="preserve"> </w:t>
      </w:r>
    </w:p>
    <w:p w14:paraId="1F6DD5CF" w14:textId="77777777" w:rsidR="004518C2" w:rsidRPr="00C40940" w:rsidRDefault="004518C2" w:rsidP="004518C2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3" w:name="_Toc206511839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запросом о выдаче технических условий лиц, указанных в подпункте "г" пункта 2.2. настоящих Правил</w:t>
      </w:r>
      <w:r>
        <w:rPr>
          <w:rFonts w:ascii="Times New Roman" w:hAnsi="Times New Roman"/>
          <w:bCs/>
          <w:sz w:val="20"/>
        </w:rPr>
        <w:t xml:space="preserve"> (</w:t>
      </w:r>
      <w:r w:rsidRPr="00E75FD1">
        <w:rPr>
          <w:rFonts w:ascii="Times New Roman" w:hAnsi="Times New Roman"/>
          <w:bCs/>
          <w:i/>
          <w:iCs/>
          <w:sz w:val="16"/>
          <w:szCs w:val="16"/>
        </w:rPr>
        <w:t>федеральный орган исполнительной власти, исполнительный орган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статьей 52.1 Градостроительного кодекса Российской Федерации). (в ред. Постановления Правительства РФ от 29.12.2022 N 2498))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,</w:t>
      </w:r>
      <w:r w:rsidRPr="00C40940">
        <w:rPr>
          <w:rFonts w:ascii="Times New Roman" w:hAnsi="Times New Roman"/>
          <w:bCs/>
          <w:sz w:val="20"/>
        </w:rPr>
        <w:t xml:space="preserve">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целях;</w:t>
      </w:r>
      <w:bookmarkEnd w:id="3"/>
      <w:r w:rsidRPr="00C40940">
        <w:rPr>
          <w:rFonts w:ascii="Times New Roman" w:hAnsi="Times New Roman"/>
          <w:bCs/>
          <w:sz w:val="20"/>
        </w:rPr>
        <w:t xml:space="preserve"> </w:t>
      </w:r>
    </w:p>
    <w:p w14:paraId="53B01ADF" w14:textId="77777777" w:rsidR="004518C2" w:rsidRPr="00C40940" w:rsidRDefault="004518C2" w:rsidP="004518C2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4" w:name="_Toc206511840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 xml:space="preserve">Копии правоустанавливающих и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правоудостоверяющих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документов на подключаемый объект, ранее построенный и введенный в эксплуатацию. При представлении в качестве </w:t>
      </w:r>
      <w:proofErr w:type="spellStart"/>
      <w:r w:rsidRPr="00C40940">
        <w:rPr>
          <w:rFonts w:ascii="Times New Roman" w:hAnsi="Times New Roman"/>
          <w:bCs/>
          <w:sz w:val="20"/>
        </w:rPr>
        <w:t>правоудостоверяющего</w:t>
      </w:r>
      <w:proofErr w:type="spellEnd"/>
      <w:r w:rsidRPr="00C40940">
        <w:rPr>
          <w:rFonts w:ascii="Times New Roman" w:hAnsi="Times New Roman"/>
          <w:bCs/>
          <w:sz w:val="20"/>
        </w:rPr>
        <w:t xml:space="preserve"> документа выписки из Единого государственного реестра недвижимости такая выписка должна быть получена не ранее чем </w:t>
      </w:r>
      <w:r w:rsidRPr="00C40940">
        <w:rPr>
          <w:rFonts w:ascii="Times New Roman" w:hAnsi="Times New Roman"/>
          <w:b/>
          <w:sz w:val="20"/>
        </w:rPr>
        <w:t>за 30 календарных дней</w:t>
      </w:r>
      <w:r w:rsidRPr="00C40940">
        <w:rPr>
          <w:rFonts w:ascii="Times New Roman" w:hAnsi="Times New Roman"/>
          <w:bCs/>
          <w:sz w:val="20"/>
        </w:rPr>
        <w:t xml:space="preserve"> до дня направления запроса о выдаче технических условий;</w:t>
      </w:r>
      <w:bookmarkEnd w:id="4"/>
      <w:r w:rsidRPr="00C40940">
        <w:rPr>
          <w:rFonts w:ascii="Times New Roman" w:hAnsi="Times New Roman"/>
          <w:bCs/>
          <w:sz w:val="20"/>
        </w:rPr>
        <w:t xml:space="preserve"> </w:t>
      </w:r>
    </w:p>
    <w:p w14:paraId="2603D174" w14:textId="77777777" w:rsidR="004518C2" w:rsidRPr="00C40940" w:rsidRDefault="004518C2" w:rsidP="004518C2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5" w:name="_Toc206511841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 xml:space="preserve">Документы, содержащие информацию о границах земельного участка, на котором размещен (планируется к размещению) подключаемый объект </w:t>
      </w:r>
      <w:r w:rsidRPr="00C40940">
        <w:rPr>
          <w:rFonts w:ascii="Times New Roman" w:hAnsi="Times New Roman"/>
          <w:b/>
          <w:sz w:val="20"/>
        </w:rPr>
        <w:t>(топографическая карта земельного участка в масштабе 1:500 с указанием границ такого земельного участка</w:t>
      </w:r>
      <w:r w:rsidRPr="00C40940">
        <w:rPr>
          <w:rFonts w:ascii="Times New Roman" w:hAnsi="Times New Roman"/>
          <w:bCs/>
          <w:sz w:val="20"/>
        </w:rPr>
        <w:t xml:space="preserve"> (при наличии) или копия разрешения на использование земель или земельного участка с </w:t>
      </w:r>
      <w:r w:rsidRPr="00C40940">
        <w:rPr>
          <w:rFonts w:ascii="Times New Roman" w:hAnsi="Times New Roman"/>
          <w:b/>
          <w:sz w:val="20"/>
        </w:rPr>
        <w:t>приложением схемы границ предполагаемых к использованию земель или части земельного участка на кадастровом плане территории</w:t>
      </w:r>
      <w:r w:rsidRPr="00C40940">
        <w:rPr>
          <w:rFonts w:ascii="Times New Roman" w:hAnsi="Times New Roman"/>
          <w:bCs/>
          <w:sz w:val="20"/>
        </w:rPr>
        <w:t>);</w:t>
      </w:r>
      <w:bookmarkEnd w:id="5"/>
      <w:r w:rsidRPr="00C40940">
        <w:rPr>
          <w:rFonts w:ascii="Times New Roman" w:hAnsi="Times New Roman"/>
          <w:bCs/>
          <w:sz w:val="20"/>
        </w:rPr>
        <w:t xml:space="preserve"> </w:t>
      </w:r>
    </w:p>
    <w:p w14:paraId="7B870CF4" w14:textId="77777777" w:rsidR="004518C2" w:rsidRPr="00C40940" w:rsidRDefault="004518C2" w:rsidP="004518C2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6" w:name="_Toc206511842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Градостроительный план земельного участка (при его наличии);</w:t>
      </w:r>
      <w:bookmarkEnd w:id="6"/>
      <w:r w:rsidRPr="00C40940">
        <w:rPr>
          <w:rFonts w:ascii="Times New Roman" w:hAnsi="Times New Roman"/>
          <w:bCs/>
          <w:sz w:val="20"/>
        </w:rPr>
        <w:t xml:space="preserve"> </w:t>
      </w:r>
    </w:p>
    <w:p w14:paraId="0708E73A" w14:textId="77777777" w:rsidR="004518C2" w:rsidRPr="00C40940" w:rsidRDefault="004518C2" w:rsidP="004518C2">
      <w:pPr>
        <w:pStyle w:val="ConsPlusNormal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Cs/>
          <w:sz w:val="20"/>
        </w:rPr>
      </w:pPr>
      <w:bookmarkStart w:id="7" w:name="_Toc206511843"/>
      <w:r>
        <w:rPr>
          <w:rFonts w:ascii="Times New Roman" w:hAnsi="Times New Roman"/>
          <w:bCs/>
          <w:sz w:val="20"/>
        </w:rPr>
        <w:t xml:space="preserve">    </w:t>
      </w:r>
      <w:r w:rsidRPr="00C40940">
        <w:rPr>
          <w:rFonts w:ascii="Times New Roman" w:hAnsi="Times New Roman"/>
          <w:bCs/>
          <w:sz w:val="20"/>
        </w:rPr>
        <w:t>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2.2.1. настоящего Регламента</w:t>
      </w:r>
      <w:r>
        <w:rPr>
          <w:rFonts w:ascii="Times New Roman" w:hAnsi="Times New Roman"/>
          <w:bCs/>
          <w:sz w:val="20"/>
        </w:rPr>
        <w:t xml:space="preserve"> </w:t>
      </w:r>
      <w:r w:rsidRPr="00326011">
        <w:rPr>
          <w:rFonts w:ascii="Times New Roman" w:hAnsi="Times New Roman"/>
          <w:bCs/>
          <w:i/>
          <w:iCs/>
          <w:sz w:val="16"/>
          <w:szCs w:val="16"/>
        </w:rPr>
        <w:t>(</w:t>
      </w:r>
      <w:bookmarkStart w:id="8" w:name="_Toc206511815"/>
      <w:r w:rsidRPr="00326011">
        <w:rPr>
          <w:rFonts w:ascii="Times New Roman" w:hAnsi="Times New Roman"/>
          <w:bCs/>
          <w:i/>
          <w:iCs/>
          <w:sz w:val="16"/>
          <w:szCs w:val="16"/>
        </w:rPr>
        <w:t>В интересах лиц, указанных в пункте 2.2. настоящего Регламента, с запросом о выдаче технических условий также могут обратиться застройщик либо иное лицо (индивидуальный предприниматель или юридическое лицо), заключившие договор подряда на подготовку проектной документации, определяемые в соответствии с частью 5.2 статьи 48 Градостроительного кодекса Российской Федерации,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документации.</w:t>
      </w:r>
      <w:bookmarkEnd w:id="8"/>
      <w:r w:rsidRPr="00C40940">
        <w:rPr>
          <w:rFonts w:ascii="Times New Roman" w:hAnsi="Times New Roman"/>
          <w:bCs/>
          <w:i/>
          <w:iCs/>
          <w:sz w:val="16"/>
          <w:szCs w:val="16"/>
        </w:rPr>
        <w:t>)</w:t>
      </w:r>
      <w:r>
        <w:rPr>
          <w:rFonts w:ascii="Times New Roman" w:hAnsi="Times New Roman"/>
          <w:bCs/>
          <w:i/>
          <w:iCs/>
          <w:sz w:val="16"/>
          <w:szCs w:val="16"/>
        </w:rPr>
        <w:t>)</w:t>
      </w:r>
      <w:r w:rsidRPr="00C40940">
        <w:rPr>
          <w:rFonts w:ascii="Times New Roman" w:hAnsi="Times New Roman"/>
          <w:bCs/>
          <w:i/>
          <w:iCs/>
          <w:sz w:val="16"/>
          <w:szCs w:val="16"/>
        </w:rPr>
        <w:t>.</w:t>
      </w:r>
      <w:bookmarkEnd w:id="7"/>
      <w:r w:rsidRPr="00C40940">
        <w:rPr>
          <w:rFonts w:ascii="Times New Roman" w:hAnsi="Times New Roman"/>
          <w:bCs/>
          <w:i/>
          <w:iCs/>
          <w:sz w:val="16"/>
          <w:szCs w:val="16"/>
        </w:rPr>
        <w:t xml:space="preserve"> </w:t>
      </w:r>
    </w:p>
    <w:p w14:paraId="7B9B55D6" w14:textId="77777777" w:rsidR="004518C2" w:rsidRPr="00981719" w:rsidRDefault="004518C2" w:rsidP="004518C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171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138F4AC" w14:textId="77777777" w:rsidR="004518C2" w:rsidRDefault="004518C2" w:rsidP="004518C2">
      <w:pPr>
        <w:spacing w:after="0"/>
        <w:jc w:val="both"/>
      </w:pPr>
      <w:r>
        <w:rPr>
          <w:color w:val="000000"/>
          <w:sz w:val="16"/>
          <w:szCs w:val="16"/>
        </w:rPr>
        <w:t>Подписывая нижеследующее, Ф.И.О. (паспортные данные) выражаю согласие на осуществление МУП «</w:t>
      </w:r>
      <w:proofErr w:type="spellStart"/>
      <w:r>
        <w:rPr>
          <w:color w:val="000000"/>
          <w:sz w:val="16"/>
          <w:szCs w:val="16"/>
        </w:rPr>
        <w:t>Водаканал</w:t>
      </w:r>
      <w:proofErr w:type="spellEnd"/>
      <w:r>
        <w:rPr>
          <w:color w:val="000000"/>
          <w:sz w:val="16"/>
          <w:szCs w:val="16"/>
        </w:rPr>
        <w:t xml:space="preserve"> Петушинского района»: 601143, Владимирская область, город Петушки, ул. Ленина, д.96.) проверки и обработки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уничтожение), с использованием средств автоматизации и/или без использования таких средств моих персональных данных, указанных в настоящей Заявке в соответствии с требованиями Федерального закона от 27.07.2006 г. № 152-ФЗ «О персональных данных». Настоящее согласие может быть мною отозвано при предоставлении в МУП «</w:t>
      </w:r>
      <w:proofErr w:type="spellStart"/>
      <w:r>
        <w:rPr>
          <w:color w:val="000000"/>
          <w:sz w:val="16"/>
          <w:szCs w:val="16"/>
        </w:rPr>
        <w:t>Водаканал</w:t>
      </w:r>
      <w:proofErr w:type="spellEnd"/>
      <w:r>
        <w:rPr>
          <w:color w:val="000000"/>
          <w:sz w:val="16"/>
          <w:szCs w:val="16"/>
        </w:rPr>
        <w:t xml:space="preserve"> Петушинского района» заявления в простой письменной форме в соответствии с требованиями действующего законодательства.</w:t>
      </w:r>
    </w:p>
    <w:p w14:paraId="510F1CC3" w14:textId="77777777" w:rsidR="004518C2" w:rsidRPr="00383C35" w:rsidRDefault="004518C2" w:rsidP="004518C2">
      <w:pPr>
        <w:spacing w:after="0"/>
        <w:rPr>
          <w:rFonts w:ascii="Times New Roman" w:hAnsi="Times New Roman"/>
          <w:sz w:val="24"/>
          <w:szCs w:val="24"/>
        </w:rPr>
      </w:pPr>
    </w:p>
    <w:p w14:paraId="4BCF3A1C" w14:textId="77777777" w:rsidR="004518C2" w:rsidRPr="00383C35" w:rsidRDefault="004518C2" w:rsidP="004518C2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67F512C5" w14:textId="77777777" w:rsidR="004518C2" w:rsidRPr="00383C35" w:rsidRDefault="004518C2" w:rsidP="004518C2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5234"/>
      </w:tblGrid>
      <w:tr w:rsidR="004518C2" w:rsidRPr="00383C35" w14:paraId="4F2B2B3E" w14:textId="77777777" w:rsidTr="00A325FA">
        <w:tc>
          <w:tcPr>
            <w:tcW w:w="4111" w:type="dxa"/>
          </w:tcPr>
          <w:p w14:paraId="3FDDFE29" w14:textId="77777777" w:rsidR="004518C2" w:rsidRPr="00383C35" w:rsidRDefault="004518C2" w:rsidP="00A325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proofErr w:type="gramStart"/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_._</w:t>
            </w:r>
            <w:proofErr w:type="gramEnd"/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________.202__г.</w:t>
            </w:r>
          </w:p>
        </w:tc>
        <w:tc>
          <w:tcPr>
            <w:tcW w:w="5234" w:type="dxa"/>
          </w:tcPr>
          <w:p w14:paraId="426C48A1" w14:textId="77777777" w:rsidR="004518C2" w:rsidRPr="00383C35" w:rsidRDefault="004518C2" w:rsidP="00A325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83C35">
              <w:rPr>
                <w:rFonts w:ascii="Times New Roman" w:hAnsi="Times New Roman"/>
                <w:bCs/>
                <w:sz w:val="24"/>
                <w:szCs w:val="24"/>
              </w:rPr>
              <w:t>________________/________________/</w:t>
            </w:r>
          </w:p>
        </w:tc>
      </w:tr>
    </w:tbl>
    <w:p w14:paraId="68496E41" w14:textId="77777777" w:rsidR="000937B3" w:rsidRDefault="000937B3" w:rsidP="004518C2">
      <w:pPr>
        <w:rPr>
          <w:rFonts w:ascii="Times New Roman" w:hAnsi="Times New Roman" w:cs="Times New Roman"/>
          <w:bCs/>
          <w:sz w:val="20"/>
          <w:szCs w:val="20"/>
        </w:rPr>
      </w:pPr>
    </w:p>
    <w:p w14:paraId="31A05D9F" w14:textId="77777777" w:rsidR="00497938" w:rsidRDefault="00497938" w:rsidP="004518C2">
      <w:pPr>
        <w:rPr>
          <w:rFonts w:ascii="Times New Roman" w:hAnsi="Times New Roman" w:cs="Times New Roman"/>
          <w:bCs/>
          <w:sz w:val="20"/>
          <w:szCs w:val="20"/>
        </w:rPr>
      </w:pPr>
    </w:p>
    <w:p w14:paraId="245E2A29" w14:textId="77777777" w:rsidR="00497938" w:rsidRDefault="00497938" w:rsidP="004518C2">
      <w:pPr>
        <w:rPr>
          <w:rFonts w:ascii="Times New Roman" w:hAnsi="Times New Roman" w:cs="Times New Roman"/>
          <w:bCs/>
          <w:sz w:val="20"/>
          <w:szCs w:val="20"/>
        </w:rPr>
      </w:pPr>
    </w:p>
    <w:p w14:paraId="25F4802F" w14:textId="77777777" w:rsidR="00497938" w:rsidRDefault="00497938" w:rsidP="004518C2">
      <w:pPr>
        <w:rPr>
          <w:rFonts w:ascii="Times New Roman" w:hAnsi="Times New Roman" w:cs="Times New Roman"/>
          <w:bCs/>
          <w:sz w:val="20"/>
          <w:szCs w:val="20"/>
        </w:rPr>
      </w:pPr>
    </w:p>
    <w:p w14:paraId="34A8F775" w14:textId="77777777" w:rsidR="00497938" w:rsidRDefault="00497938" w:rsidP="004518C2">
      <w:pPr>
        <w:rPr>
          <w:rFonts w:ascii="Times New Roman" w:hAnsi="Times New Roman" w:cs="Times New Roman"/>
          <w:bCs/>
          <w:sz w:val="20"/>
          <w:szCs w:val="20"/>
        </w:rPr>
      </w:pPr>
    </w:p>
    <w:p w14:paraId="559822F4" w14:textId="77777777" w:rsidR="00497938" w:rsidRDefault="00497938" w:rsidP="004518C2">
      <w:pPr>
        <w:rPr>
          <w:rFonts w:ascii="Times New Roman" w:hAnsi="Times New Roman" w:cs="Times New Roman"/>
          <w:bCs/>
          <w:sz w:val="20"/>
          <w:szCs w:val="20"/>
        </w:rPr>
      </w:pPr>
    </w:p>
    <w:p w14:paraId="3669A833" w14:textId="77777777" w:rsidR="00497938" w:rsidRDefault="00497938" w:rsidP="004518C2">
      <w:pPr>
        <w:rPr>
          <w:rFonts w:ascii="Times New Roman" w:hAnsi="Times New Roman" w:cs="Times New Roman"/>
          <w:bCs/>
          <w:sz w:val="20"/>
          <w:szCs w:val="20"/>
        </w:rPr>
      </w:pPr>
    </w:p>
    <w:p w14:paraId="0D9C9D11" w14:textId="77777777" w:rsidR="00497938" w:rsidRDefault="00497938" w:rsidP="004518C2">
      <w:pPr>
        <w:rPr>
          <w:rFonts w:ascii="Times New Roman" w:hAnsi="Times New Roman" w:cs="Times New Roman"/>
          <w:bCs/>
          <w:sz w:val="20"/>
          <w:szCs w:val="20"/>
        </w:rPr>
      </w:pPr>
    </w:p>
    <w:p w14:paraId="25EFC015" w14:textId="77777777" w:rsidR="00497938" w:rsidRDefault="00497938" w:rsidP="004518C2">
      <w:pPr>
        <w:rPr>
          <w:rFonts w:ascii="Times New Roman" w:hAnsi="Times New Roman" w:cs="Times New Roman"/>
          <w:bCs/>
          <w:sz w:val="20"/>
          <w:szCs w:val="20"/>
        </w:rPr>
      </w:pPr>
    </w:p>
    <w:p w14:paraId="5878BF44" w14:textId="77777777" w:rsidR="00497938" w:rsidRDefault="00497938" w:rsidP="004518C2">
      <w:pPr>
        <w:rPr>
          <w:rFonts w:ascii="Times New Roman" w:hAnsi="Times New Roman" w:cs="Times New Roman"/>
          <w:bCs/>
          <w:sz w:val="20"/>
          <w:szCs w:val="20"/>
        </w:rPr>
      </w:pPr>
    </w:p>
    <w:p w14:paraId="30829C57" w14:textId="77777777" w:rsidR="00497938" w:rsidRPr="00DA0ABA" w:rsidRDefault="00497938" w:rsidP="004518C2">
      <w:pPr>
        <w:rPr>
          <w:rFonts w:ascii="Times New Roman" w:hAnsi="Times New Roman" w:cs="Times New Roman"/>
          <w:bCs/>
          <w:sz w:val="20"/>
          <w:szCs w:val="20"/>
        </w:rPr>
      </w:pPr>
    </w:p>
    <w:sectPr w:rsidR="00497938" w:rsidRPr="00DA0AB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298B"/>
    <w:multiLevelType w:val="multilevel"/>
    <w:tmpl w:val="DE76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71127A"/>
    <w:multiLevelType w:val="hybridMultilevel"/>
    <w:tmpl w:val="2B78E9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4692">
    <w:abstractNumId w:val="1"/>
  </w:num>
  <w:num w:numId="2" w16cid:durableId="21096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A"/>
    <w:rsid w:val="000937B3"/>
    <w:rsid w:val="004518C2"/>
    <w:rsid w:val="004872AB"/>
    <w:rsid w:val="00497938"/>
    <w:rsid w:val="00567509"/>
    <w:rsid w:val="00581EFB"/>
    <w:rsid w:val="005E4067"/>
    <w:rsid w:val="006C0B77"/>
    <w:rsid w:val="008242FF"/>
    <w:rsid w:val="00870751"/>
    <w:rsid w:val="00922C48"/>
    <w:rsid w:val="00B915B7"/>
    <w:rsid w:val="00D706F2"/>
    <w:rsid w:val="00EA59DF"/>
    <w:rsid w:val="00EE4070"/>
    <w:rsid w:val="00F07FD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A783"/>
  <w15:chartTrackingRefBased/>
  <w15:docId w15:val="{3D412101-8D38-46DE-8ADF-A81281A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7B3"/>
    <w:pPr>
      <w:spacing w:after="120" w:line="264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7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0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F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F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F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07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7F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7F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F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07F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07F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07F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07F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07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7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7F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07F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7F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7F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7F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07FDA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rsid w:val="00451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2025-09-15T06:15:00Z</dcterms:created>
  <dcterms:modified xsi:type="dcterms:W3CDTF">2025-10-27T09:05:00Z</dcterms:modified>
</cp:coreProperties>
</file>